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A1" w:rsidRPr="006D4226" w:rsidRDefault="006D74A1" w:rsidP="009465A7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</w:rPr>
      </w:pPr>
      <w:r w:rsidRPr="006D4226">
        <w:rPr>
          <w:rFonts w:ascii="Times New Roman" w:hAnsi="Times New Roman" w:cs="Times New Roman"/>
          <w:sz w:val="24"/>
          <w:szCs w:val="24"/>
        </w:rPr>
        <w:t>УТВЕРЖДАЮ</w:t>
      </w:r>
    </w:p>
    <w:p w:rsidR="006D74A1" w:rsidRPr="006D4226" w:rsidRDefault="006D74A1" w:rsidP="009465A7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</w:rPr>
      </w:pPr>
      <w:r w:rsidRPr="006D4226">
        <w:rPr>
          <w:rFonts w:ascii="Times New Roman" w:hAnsi="Times New Roman" w:cs="Times New Roman"/>
          <w:sz w:val="24"/>
          <w:szCs w:val="24"/>
        </w:rPr>
        <w:t>Директор МОУ ООШ № 7</w:t>
      </w:r>
    </w:p>
    <w:p w:rsidR="006D74A1" w:rsidRPr="006D4226" w:rsidRDefault="006D74A1" w:rsidP="009465A7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</w:rPr>
      </w:pPr>
      <w:r w:rsidRPr="006D4226">
        <w:rPr>
          <w:rFonts w:ascii="Times New Roman" w:hAnsi="Times New Roman" w:cs="Times New Roman"/>
          <w:sz w:val="24"/>
          <w:szCs w:val="24"/>
        </w:rPr>
        <w:t>__________ М.В. Казначеева</w:t>
      </w:r>
    </w:p>
    <w:p w:rsidR="006D74A1" w:rsidRPr="006D4226" w:rsidRDefault="006D74A1" w:rsidP="009465A7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</w:rPr>
      </w:pPr>
      <w:r w:rsidRPr="006D42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D422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D42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4226">
        <w:rPr>
          <w:rFonts w:ascii="Times New Roman" w:hAnsi="Times New Roman" w:cs="Times New Roman"/>
          <w:sz w:val="24"/>
          <w:szCs w:val="24"/>
        </w:rPr>
        <w:t>г.</w:t>
      </w:r>
    </w:p>
    <w:p w:rsidR="006D74A1" w:rsidRPr="00EC6064" w:rsidRDefault="006D74A1" w:rsidP="009465A7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4A1" w:rsidRPr="00EC6064" w:rsidRDefault="006D74A1" w:rsidP="00946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064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6D74A1" w:rsidRPr="00EC6064" w:rsidRDefault="006D74A1" w:rsidP="00946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064"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учреждения</w:t>
      </w:r>
    </w:p>
    <w:p w:rsidR="006D74A1" w:rsidRPr="00EC6064" w:rsidRDefault="006D74A1" w:rsidP="00946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064">
        <w:rPr>
          <w:rFonts w:ascii="Times New Roman" w:hAnsi="Times New Roman" w:cs="Times New Roman"/>
          <w:b/>
          <w:bCs/>
          <w:sz w:val="24"/>
          <w:szCs w:val="24"/>
        </w:rPr>
        <w:t>«Основная общеобразовательная школа № 7»</w:t>
      </w:r>
    </w:p>
    <w:p w:rsidR="006D74A1" w:rsidRDefault="006D74A1" w:rsidP="006531E7">
      <w:pPr>
        <w:pStyle w:val="NoSpacing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935B6">
        <w:rPr>
          <w:rFonts w:ascii="Times New Roman" w:hAnsi="Times New Roman" w:cs="Times New Roman"/>
          <w:b/>
          <w:bCs/>
          <w:sz w:val="19"/>
          <w:szCs w:val="19"/>
        </w:rPr>
        <w:t xml:space="preserve">С </w:t>
      </w:r>
      <w:r>
        <w:rPr>
          <w:rFonts w:ascii="Times New Roman" w:hAnsi="Times New Roman" w:cs="Times New Roman"/>
          <w:b/>
          <w:bCs/>
          <w:sz w:val="19"/>
          <w:szCs w:val="19"/>
        </w:rPr>
        <w:t>24.04</w:t>
      </w:r>
      <w:r w:rsidRPr="007935B6">
        <w:rPr>
          <w:rFonts w:ascii="Times New Roman" w:hAnsi="Times New Roman" w:cs="Times New Roman"/>
          <w:b/>
          <w:bCs/>
          <w:sz w:val="19"/>
          <w:szCs w:val="19"/>
        </w:rPr>
        <w:t xml:space="preserve">. ПО </w:t>
      </w:r>
      <w:r>
        <w:rPr>
          <w:rFonts w:ascii="Times New Roman" w:hAnsi="Times New Roman" w:cs="Times New Roman"/>
          <w:b/>
          <w:bCs/>
          <w:sz w:val="19"/>
          <w:szCs w:val="19"/>
        </w:rPr>
        <w:t>29</w:t>
      </w:r>
      <w:r w:rsidRPr="007935B6">
        <w:rPr>
          <w:rFonts w:ascii="Times New Roman" w:hAnsi="Times New Roman" w:cs="Times New Roman"/>
          <w:b/>
          <w:bCs/>
          <w:sz w:val="19"/>
          <w:szCs w:val="19"/>
        </w:rPr>
        <w:t>.</w:t>
      </w:r>
      <w:r>
        <w:rPr>
          <w:rFonts w:ascii="Times New Roman" w:hAnsi="Times New Roman" w:cs="Times New Roman"/>
          <w:b/>
          <w:bCs/>
          <w:sz w:val="19"/>
          <w:szCs w:val="19"/>
        </w:rPr>
        <w:t>04</w:t>
      </w:r>
      <w:r w:rsidRPr="007935B6">
        <w:rPr>
          <w:rFonts w:ascii="Times New Roman" w:hAnsi="Times New Roman" w:cs="Times New Roman"/>
          <w:b/>
          <w:bCs/>
          <w:sz w:val="19"/>
          <w:szCs w:val="19"/>
        </w:rPr>
        <w:t>.201</w:t>
      </w:r>
      <w:r>
        <w:rPr>
          <w:rFonts w:ascii="Times New Roman" w:hAnsi="Times New Roman" w:cs="Times New Roman"/>
          <w:b/>
          <w:bCs/>
          <w:sz w:val="19"/>
          <w:szCs w:val="19"/>
        </w:rPr>
        <w:t>7</w:t>
      </w:r>
      <w:r w:rsidRPr="007935B6">
        <w:rPr>
          <w:rFonts w:ascii="Times New Roman" w:hAnsi="Times New Roman" w:cs="Times New Roman"/>
          <w:b/>
          <w:bCs/>
          <w:sz w:val="19"/>
          <w:szCs w:val="19"/>
        </w:rPr>
        <w:t xml:space="preserve"> г.</w:t>
      </w:r>
    </w:p>
    <w:p w:rsidR="006D74A1" w:rsidRPr="007935B6" w:rsidRDefault="006D74A1" w:rsidP="006531E7">
      <w:pPr>
        <w:pStyle w:val="NoSpacing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3"/>
        <w:gridCol w:w="1155"/>
        <w:gridCol w:w="1843"/>
        <w:gridCol w:w="2552"/>
      </w:tblGrid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ПОНЕДЕЛЬНИК, 24.04.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администратор: Казначеева М.В., директор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класс:          6Б                   Классный руководитель Тесля Я.В.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jc w:val="both"/>
            </w:pPr>
            <w:r>
              <w:t>КОК в 4х классах</w:t>
            </w:r>
          </w:p>
        </w:tc>
        <w:tc>
          <w:tcPr>
            <w:tcW w:w="2998" w:type="dxa"/>
            <w:gridSpan w:val="2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jc w:val="both"/>
            </w:pPr>
            <w:r w:rsidRPr="00A510CA">
              <w:t>Линейки 1-4 класс</w:t>
            </w:r>
          </w:p>
          <w:p w:rsidR="006D74A1" w:rsidRPr="00A510CA" w:rsidRDefault="006D74A1" w:rsidP="00A510CA">
            <w:pPr>
              <w:pStyle w:val="Title"/>
              <w:jc w:val="both"/>
            </w:pPr>
            <w:r w:rsidRPr="00A510CA">
              <w:t xml:space="preserve">               5-6 класс</w:t>
            </w:r>
          </w:p>
          <w:p w:rsidR="006D74A1" w:rsidRPr="00A510CA" w:rsidRDefault="006D74A1" w:rsidP="00A510CA">
            <w:pPr>
              <w:pStyle w:val="Title"/>
              <w:jc w:val="both"/>
            </w:pPr>
            <w:r w:rsidRPr="00A510CA">
              <w:t xml:space="preserve">               7-9 класс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Логинова И.В.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jc w:val="both"/>
            </w:pPr>
            <w:r w:rsidRPr="00A510CA">
              <w:t>Производственное совещание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Каб. 25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Итоговое совещание методического актива города: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руководители ГМС, ГМО, 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ИМЦ(ул.Ферсмана,15)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Коряковская В.Н.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5-7 классов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зам. дир. по УР</w:t>
            </w:r>
          </w:p>
        </w:tc>
        <w:tc>
          <w:tcPr>
            <w:tcW w:w="2552" w:type="dxa"/>
          </w:tcPr>
          <w:p w:rsidR="006D74A1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</w:t>
            </w:r>
          </w:p>
        </w:tc>
      </w:tr>
      <w:tr w:rsidR="006D74A1" w:rsidRPr="00A510CA">
        <w:tc>
          <w:tcPr>
            <w:tcW w:w="4623" w:type="dxa"/>
          </w:tcPr>
          <w:p w:rsidR="006D74A1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открытому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 в рамках городского фестиваля «Педагогика успеха»</w:t>
            </w:r>
          </w:p>
        </w:tc>
        <w:tc>
          <w:tcPr>
            <w:tcW w:w="1155" w:type="dxa"/>
          </w:tcPr>
          <w:p w:rsidR="006D74A1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</w:tcPr>
          <w:p w:rsidR="006D74A1" w:rsidRPr="00A510CA" w:rsidRDefault="006D74A1" w:rsidP="00A3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зам. дир. по УР</w:t>
            </w:r>
          </w:p>
        </w:tc>
        <w:tc>
          <w:tcPr>
            <w:tcW w:w="2552" w:type="dxa"/>
          </w:tcPr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</w:t>
            </w:r>
          </w:p>
        </w:tc>
      </w:tr>
      <w:tr w:rsidR="006D74A1" w:rsidRPr="00A510CA">
        <w:tc>
          <w:tcPr>
            <w:tcW w:w="4623" w:type="dxa"/>
          </w:tcPr>
          <w:p w:rsidR="006D74A1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 Патракеевой О. И., Качаловой Н.А. сдать протоколы ознакомления учащихся и родителей с памяткой ОГЭ</w:t>
            </w:r>
          </w:p>
        </w:tc>
        <w:tc>
          <w:tcPr>
            <w:tcW w:w="2998" w:type="dxa"/>
            <w:gridSpan w:val="2"/>
          </w:tcPr>
          <w:p w:rsidR="006D74A1" w:rsidRDefault="006D74A1" w:rsidP="00A3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</w:tcPr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</w:t>
            </w:r>
          </w:p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Н.А.</w:t>
            </w:r>
          </w:p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Патракеева О.И.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ВТОРНИК, 25.04.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администратор: Вересова В.В., заместитель директора по УР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наблюдении за ходом проведения Всероссийских проверочных работ. 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Отъезд от А/г в 08.00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«Лицей имени В.Г. Сизова» </w:t>
            </w:r>
          </w:p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г. Мончегорск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Гончарова Е.А.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Заседание территориальной психолого-медико-педагогической комиссии</w:t>
            </w:r>
          </w:p>
        </w:tc>
        <w:tc>
          <w:tcPr>
            <w:tcW w:w="1155" w:type="dxa"/>
          </w:tcPr>
          <w:p w:rsidR="006D74A1" w:rsidRPr="00A510CA" w:rsidRDefault="006D74A1" w:rsidP="00B776A4">
            <w:pPr>
              <w:pStyle w:val="Title"/>
            </w:pPr>
            <w:r w:rsidRPr="00A510CA">
              <w:t>09.00</w:t>
            </w:r>
          </w:p>
        </w:tc>
        <w:tc>
          <w:tcPr>
            <w:tcW w:w="1843" w:type="dxa"/>
          </w:tcPr>
          <w:p w:rsidR="006D74A1" w:rsidRPr="00A510CA" w:rsidRDefault="006D74A1" w:rsidP="00B776A4">
            <w:pPr>
              <w:pStyle w:val="Title"/>
            </w:pPr>
            <w:r w:rsidRPr="00A510CA">
              <w:t>ДОУ-15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Логинова И.В.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Вебинар "Развитие качества преподавания общеобразовательных предметов на основе анализа и использования результатов оценочных процедур". 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Казначеева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Гончарова Е.А.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Заседание стимулирующей комиссии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Качалова Н.А.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Патракеева О.И.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Всероссийская проверочная работа по предметам:</w:t>
            </w:r>
          </w:p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- математика 4 класс</w:t>
            </w:r>
          </w:p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- история 5 класс</w:t>
            </w:r>
          </w:p>
        </w:tc>
        <w:tc>
          <w:tcPr>
            <w:tcW w:w="1155" w:type="dxa"/>
          </w:tcPr>
          <w:p w:rsidR="006D74A1" w:rsidRPr="00A510CA" w:rsidRDefault="006D74A1" w:rsidP="002D2206">
            <w:pPr>
              <w:pStyle w:val="Title"/>
            </w:pPr>
            <w:r w:rsidRPr="00A510CA">
              <w:t>По приказу ОО</w:t>
            </w:r>
          </w:p>
        </w:tc>
        <w:tc>
          <w:tcPr>
            <w:tcW w:w="1843" w:type="dxa"/>
          </w:tcPr>
          <w:p w:rsidR="006D74A1" w:rsidRPr="00A510CA" w:rsidRDefault="006D74A1" w:rsidP="002D2206">
            <w:pPr>
              <w:pStyle w:val="Title"/>
            </w:pPr>
            <w:r w:rsidRPr="00A510CA">
              <w:t>ОО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Вересова В.В.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СРЕДА, 26.04.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администратор: Гончарова Е.А., заместитель директора по УР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Заседание территориальной психолого-медико-педагогической комиссии</w:t>
            </w:r>
          </w:p>
        </w:tc>
        <w:tc>
          <w:tcPr>
            <w:tcW w:w="1155" w:type="dxa"/>
          </w:tcPr>
          <w:p w:rsidR="006D74A1" w:rsidRPr="00A510CA" w:rsidRDefault="006D74A1" w:rsidP="002D2206">
            <w:pPr>
              <w:pStyle w:val="Title"/>
            </w:pPr>
            <w:r w:rsidRPr="00A510CA">
              <w:t>09.00</w:t>
            </w:r>
          </w:p>
        </w:tc>
        <w:tc>
          <w:tcPr>
            <w:tcW w:w="1843" w:type="dxa"/>
          </w:tcPr>
          <w:p w:rsidR="006D74A1" w:rsidRPr="00A510CA" w:rsidRDefault="006D74A1" w:rsidP="002D2206">
            <w:pPr>
              <w:pStyle w:val="Title"/>
            </w:pPr>
            <w:r w:rsidRPr="00A510CA">
              <w:t>ДОУ-6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Логинова И.В.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Урок английского языка в 3 классе в рамках городского фестиваля «Педагогика успеха» 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ОШ-7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Гончарова Е.А.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Ющенко А.А.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Музейная экспозиция «Подвигу участников оленно-транспортных и лыжных батальонов посвящается…»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ЦКД «Полярная звезда»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Ефимова И.А.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Коржев А.Г.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Дети по приказу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ВКС «Концепция преподавания русского языка и литературы: итоги первого года реализации». 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СШ-4</w:t>
            </w:r>
          </w:p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(2 корп.)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Тесля Я.В.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Гонкова С.Н.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Сорокалет В.Н.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Менькова Л.В.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Городская игра «Что? Где? Когда?» (финал) Приглашаются обучающиеся школ города в соответствии с заявками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ОШ-7</w:t>
            </w:r>
          </w:p>
        </w:tc>
        <w:tc>
          <w:tcPr>
            <w:tcW w:w="2552" w:type="dxa"/>
          </w:tcPr>
          <w:p w:rsidR="006D74A1" w:rsidRPr="00A510CA" w:rsidRDefault="006D74A1" w:rsidP="002D22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Шепелева Е.Н.</w:t>
            </w:r>
          </w:p>
          <w:p w:rsidR="006D74A1" w:rsidRPr="00A510CA" w:rsidRDefault="006D74A1" w:rsidP="002D22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Хлучина Т.В.</w:t>
            </w:r>
          </w:p>
          <w:p w:rsidR="006D74A1" w:rsidRPr="00A510CA" w:rsidRDefault="006D74A1" w:rsidP="002D22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Салькова С.А.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ЧЕТВЕРГ, 27.04.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администратор: Кройтор Ю.В., заместитель директора по ВР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Урок математики в 7 классе «Понятие системы уравнений с двумя переменными» в рамках городского фестиваля «Педагогика успеха» (педагог Урекина А. Ю.).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СШ-4</w:t>
            </w:r>
          </w:p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(корп.2, к.36)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Новицкая Н.А.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«Приоритетные направления развития содержания образовательного процесса при реализации программ физкультурно-спортивной направленности». </w:t>
            </w:r>
            <w:r w:rsidRPr="00A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Ссылка для регистрации </w:t>
            </w:r>
            <w:hyperlink r:id="rId4" w:history="1"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30215.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vr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mirapolis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mira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QAIxPf</w:t>
              </w:r>
            </w:hyperlink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Плаксин Г.Б.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«Ознакомление с расписанием ОГЭ» 9 классы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6D74A1" w:rsidRDefault="006D74A1" w:rsidP="004A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</w:t>
            </w:r>
          </w:p>
          <w:p w:rsidR="006D74A1" w:rsidRDefault="006D74A1" w:rsidP="004A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Н.А.</w:t>
            </w:r>
          </w:p>
          <w:p w:rsidR="006D74A1" w:rsidRPr="00A510CA" w:rsidRDefault="006D74A1" w:rsidP="004A1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Патракеева О.И.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Музейная экспозиция «Подвигу участников оленно-транспортных и лыжных батальонов посвящается…»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ЦКД «Полярная звезда»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Кулачок П.Г.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Логинова И.В.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Дети по приказу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Всероссийская проверочная работа по предметам:</w:t>
            </w:r>
          </w:p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- окружающий мир 4 класс;</w:t>
            </w:r>
          </w:p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 w:rsidRPr="00A510CA">
              <w:t>- биология 5 класс;</w:t>
            </w:r>
          </w:p>
        </w:tc>
        <w:tc>
          <w:tcPr>
            <w:tcW w:w="1155" w:type="dxa"/>
          </w:tcPr>
          <w:p w:rsidR="006D74A1" w:rsidRPr="00A510CA" w:rsidRDefault="006D74A1" w:rsidP="002D2206">
            <w:pPr>
              <w:pStyle w:val="Title"/>
            </w:pPr>
            <w:r w:rsidRPr="00A510CA">
              <w:t>По приказу ОО</w:t>
            </w:r>
          </w:p>
        </w:tc>
        <w:tc>
          <w:tcPr>
            <w:tcW w:w="1843" w:type="dxa"/>
          </w:tcPr>
          <w:p w:rsidR="006D74A1" w:rsidRPr="00A510CA" w:rsidRDefault="006D74A1" w:rsidP="002D2206">
            <w:pPr>
              <w:pStyle w:val="Title"/>
            </w:pPr>
            <w:r w:rsidRPr="00A510CA">
              <w:t>ОО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Вересова В.В.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Title"/>
              <w:spacing w:line="240" w:lineRule="atLeast"/>
              <w:jc w:val="both"/>
            </w:pPr>
            <w:r>
              <w:t>Общешкольное родительсое собрание 9 класс</w:t>
            </w:r>
          </w:p>
        </w:tc>
        <w:tc>
          <w:tcPr>
            <w:tcW w:w="1155" w:type="dxa"/>
          </w:tcPr>
          <w:p w:rsidR="006D74A1" w:rsidRPr="00A510CA" w:rsidRDefault="006D74A1" w:rsidP="002D2206">
            <w:pPr>
              <w:pStyle w:val="Title"/>
            </w:pPr>
            <w:r>
              <w:t>18.30</w:t>
            </w:r>
          </w:p>
        </w:tc>
        <w:tc>
          <w:tcPr>
            <w:tcW w:w="1843" w:type="dxa"/>
          </w:tcPr>
          <w:p w:rsidR="006D74A1" w:rsidRPr="00A510CA" w:rsidRDefault="006D74A1" w:rsidP="00A3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</w:tcPr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</w:t>
            </w:r>
          </w:p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Н.А.</w:t>
            </w:r>
          </w:p>
          <w:p w:rsidR="006D74A1" w:rsidRPr="00A510CA" w:rsidRDefault="006D74A1" w:rsidP="00A3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Патракеева О.И.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ПЯТНИЦА, 28.04.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администратор: Кривоногова С.А., заместитель директора по АХЧ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Спектакль Мурманского областного театра кукол «Горькая память войны» 5-9 классы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ЦКиД«Полярная </w:t>
            </w:r>
          </w:p>
          <w:p w:rsidR="006D74A1" w:rsidRPr="00A510CA" w:rsidRDefault="006D74A1" w:rsidP="00A510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звезда»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Кройтор Ю.В.</w:t>
            </w:r>
          </w:p>
        </w:tc>
      </w:tr>
      <w:tr w:rsidR="006D74A1" w:rsidRPr="00A510CA">
        <w:tc>
          <w:tcPr>
            <w:tcW w:w="4623" w:type="dxa"/>
          </w:tcPr>
          <w:p w:rsidR="006D74A1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( по результатам проверки)</w:t>
            </w:r>
          </w:p>
        </w:tc>
        <w:tc>
          <w:tcPr>
            <w:tcW w:w="1155" w:type="dxa"/>
          </w:tcPr>
          <w:p w:rsidR="006D74A1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43" w:type="dxa"/>
          </w:tcPr>
          <w:p w:rsidR="006D74A1" w:rsidRPr="00A510CA" w:rsidRDefault="006D74A1" w:rsidP="00A3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зам. дир. по УР</w:t>
            </w:r>
          </w:p>
        </w:tc>
        <w:tc>
          <w:tcPr>
            <w:tcW w:w="2552" w:type="dxa"/>
          </w:tcPr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Е.А., учителя начальных классов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( по результатам проверки)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843" w:type="dxa"/>
          </w:tcPr>
          <w:p w:rsidR="006D74A1" w:rsidRPr="00A510CA" w:rsidRDefault="006D74A1" w:rsidP="00A3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зам. дир. по УР</w:t>
            </w:r>
          </w:p>
        </w:tc>
        <w:tc>
          <w:tcPr>
            <w:tcW w:w="2552" w:type="dxa"/>
          </w:tcPr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Е.А., учителя русского языка</w:t>
            </w:r>
          </w:p>
        </w:tc>
      </w:tr>
      <w:tr w:rsidR="006D74A1" w:rsidRPr="00A510CA">
        <w:tc>
          <w:tcPr>
            <w:tcW w:w="4623" w:type="dxa"/>
          </w:tcPr>
          <w:p w:rsidR="006D74A1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( по результатам проверки)</w:t>
            </w:r>
          </w:p>
        </w:tc>
        <w:tc>
          <w:tcPr>
            <w:tcW w:w="1155" w:type="dxa"/>
          </w:tcPr>
          <w:p w:rsidR="006D74A1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D74A1" w:rsidRPr="00A510CA" w:rsidRDefault="006D74A1" w:rsidP="00A36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зам. дир. по УР</w:t>
            </w:r>
          </w:p>
        </w:tc>
        <w:tc>
          <w:tcPr>
            <w:tcW w:w="2552" w:type="dxa"/>
          </w:tcPr>
          <w:p w:rsidR="006D74A1" w:rsidRDefault="006D74A1" w:rsidP="00A36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Е.А., учителя математики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Рабочее совещание с представителями Роспотребнадзора по вопросам организации питания в образовательных организациях (в т.ч. об особенностях составления меню).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к.13</w:t>
            </w:r>
          </w:p>
        </w:tc>
        <w:tc>
          <w:tcPr>
            <w:tcW w:w="2552" w:type="dxa"/>
          </w:tcPr>
          <w:p w:rsidR="006D74A1" w:rsidRPr="00A510CA" w:rsidRDefault="006D74A1" w:rsidP="000C50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Казначеева М.В.</w:t>
            </w:r>
          </w:p>
          <w:p w:rsidR="006D74A1" w:rsidRPr="00A510CA" w:rsidRDefault="006D74A1" w:rsidP="000C50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Шумилина О.В.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МОУ СОШ № 13 в ряды Юнармии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 рамках проведения торжественного мероприятия «День призывника»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ДОФ (н.п.Высокий)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Кройтор Ю.В.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Коржев А.Г.</w:t>
            </w:r>
          </w:p>
          <w:p w:rsidR="006D74A1" w:rsidRPr="00A510CA" w:rsidRDefault="006D74A1" w:rsidP="00A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Ефимова И.А.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гостиная «Подросток и школа» в рамках городского фестиваля «Педагогика успеха» (социальный педагог Логинова И. В.). 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ОШ-7</w:t>
            </w:r>
          </w:p>
        </w:tc>
        <w:tc>
          <w:tcPr>
            <w:tcW w:w="2552" w:type="dxa"/>
          </w:tcPr>
          <w:p w:rsidR="006D74A1" w:rsidRPr="00A510CA" w:rsidRDefault="006D74A1" w:rsidP="002D22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Логинова И.В.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информации по ежемесячному мониторингу вакансий в образовательных организациях по состоянию на 01.05.2017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</w:p>
        </w:tc>
        <w:tc>
          <w:tcPr>
            <w:tcW w:w="2552" w:type="dxa"/>
          </w:tcPr>
          <w:p w:rsidR="006D74A1" w:rsidRPr="00A510CA" w:rsidRDefault="006D74A1" w:rsidP="00037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информации по мониторингу охвата организованным горячим питанием обучающихся общеобразовательных организаций за апрель 2017 года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к.3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Шумилина О.В.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СУББОТА, 29.04.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администратор: Гончарова Е.А., заместитель директора по УР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младших школьников по русскому языку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ОШ-21</w:t>
            </w:r>
          </w:p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(корп.2)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Журавлева М.Ф.</w:t>
            </w:r>
          </w:p>
        </w:tc>
      </w:tr>
      <w:tr w:rsidR="006D74A1" w:rsidRPr="00A510CA">
        <w:tc>
          <w:tcPr>
            <w:tcW w:w="4623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Субботник в сквере ветеранов</w:t>
            </w:r>
          </w:p>
        </w:tc>
        <w:tc>
          <w:tcPr>
            <w:tcW w:w="1155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5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ДК - Сквер «Ветеранов»</w:t>
            </w:r>
          </w:p>
        </w:tc>
        <w:tc>
          <w:tcPr>
            <w:tcW w:w="2552" w:type="dxa"/>
          </w:tcPr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Лизнева Л.С.</w:t>
            </w:r>
          </w:p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Тесля Я.В.</w:t>
            </w:r>
          </w:p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Логинова И.В.</w:t>
            </w:r>
          </w:p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Коржев А.Г.</w:t>
            </w:r>
          </w:p>
          <w:p w:rsidR="006D74A1" w:rsidRPr="00A510CA" w:rsidRDefault="006D74A1" w:rsidP="00A510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Дети по приказу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НЕДЕЛИ:</w:t>
            </w:r>
          </w:p>
        </w:tc>
      </w:tr>
      <w:tr w:rsidR="006D74A1" w:rsidRPr="00A510CA">
        <w:tc>
          <w:tcPr>
            <w:tcW w:w="10173" w:type="dxa"/>
            <w:gridSpan w:val="4"/>
          </w:tcPr>
          <w:p w:rsidR="006D74A1" w:rsidRPr="00A510CA" w:rsidRDefault="006D74A1" w:rsidP="00A510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КОНТРОЛЬ!</w:t>
            </w:r>
          </w:p>
        </w:tc>
      </w:tr>
      <w:tr w:rsidR="006D74A1" w:rsidRPr="00A510CA">
        <w:trPr>
          <w:trHeight w:val="203"/>
        </w:trPr>
        <w:tc>
          <w:tcPr>
            <w:tcW w:w="10173" w:type="dxa"/>
            <w:gridSpan w:val="4"/>
          </w:tcPr>
          <w:p w:rsidR="006D74A1" w:rsidRPr="00A510CA" w:rsidRDefault="006D74A1" w:rsidP="00A510CA">
            <w:pPr>
              <w:tabs>
                <w:tab w:val="left" w:pos="122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Логиновой И.В.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 до 09.30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направлять в комитет по образованию (Лялиной Е.С.) информацию о состоянии комплексной безопасности ОО, указанной в столбцах 7,17,21,23,25,26 паспорта комплексной безопасности (приказ КО АО от 09.08.2016 № 389)</w:t>
            </w:r>
          </w:p>
        </w:tc>
      </w:tr>
      <w:tr w:rsidR="006D74A1" w:rsidRPr="00A510CA">
        <w:trPr>
          <w:trHeight w:val="203"/>
        </w:trPr>
        <w:tc>
          <w:tcPr>
            <w:tcW w:w="10173" w:type="dxa"/>
            <w:gridSpan w:val="4"/>
          </w:tcPr>
          <w:p w:rsidR="006D74A1" w:rsidRPr="00A510CA" w:rsidRDefault="006D74A1" w:rsidP="00A510CA">
            <w:pPr>
              <w:tabs>
                <w:tab w:val="left" w:pos="122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Руководителям ОО!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26.04.2017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направить в комитет по образованию (Лялиной Е.С.) информацию о проведении мероприятий по соблюдению мер пожарной безопасности, о бережном отношении к природе (письмо КО от 20.04.2017 № 07/681)</w:t>
            </w:r>
          </w:p>
        </w:tc>
      </w:tr>
      <w:tr w:rsidR="006D74A1" w:rsidRPr="00A510CA">
        <w:trPr>
          <w:trHeight w:val="203"/>
        </w:trPr>
        <w:tc>
          <w:tcPr>
            <w:tcW w:w="10173" w:type="dxa"/>
            <w:gridSpan w:val="4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Руководителям ОО!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В срок 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27.04.2017г.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 комитет по образованию (Харитоновой Е.А. - </w:t>
            </w:r>
            <w:hyperlink r:id="rId5" w:history="1">
              <w:r w:rsidRPr="00A510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kharitonova_ekaterina@inbox.ru</w:t>
              </w:r>
            </w:hyperlink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) информацию: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- по мониторингу охвата организованным горячим питанием обучающихся общеобразовательных организаций за апрель 2017года;</w:t>
            </w:r>
          </w:p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A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мониторингу вакансий в образовательных организациях по состоянию на 01.05.2017г.</w:t>
            </w:r>
          </w:p>
        </w:tc>
      </w:tr>
      <w:tr w:rsidR="006D74A1" w:rsidRPr="00A510CA">
        <w:trPr>
          <w:trHeight w:val="203"/>
        </w:trPr>
        <w:tc>
          <w:tcPr>
            <w:tcW w:w="10173" w:type="dxa"/>
            <w:gridSpan w:val="4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Руководителям ОО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В срок 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27.04.2017 г.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направить в МУ «ИМЦ» (Никонову А.А.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hyperlink r:id="rId6" w:history="1">
              <w:r w:rsidRPr="00A510C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nikonov-rus51@mail.ru</w:t>
              </w:r>
            </w:hyperlink>
            <w:r w:rsidRPr="00A5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ходе выполнения Плана мероприятий по проведению в 2017 году в образовательных организациях города Оленегорска с подведомственной территорией Мурманской области Года экологии и Года особо охраняемых природных территорий (Приказ КО АО №28 от 23.01.2017)</w:t>
            </w:r>
          </w:p>
        </w:tc>
      </w:tr>
      <w:tr w:rsidR="006D74A1" w:rsidRPr="00A510CA">
        <w:trPr>
          <w:trHeight w:val="203"/>
        </w:trPr>
        <w:tc>
          <w:tcPr>
            <w:tcW w:w="10173" w:type="dxa"/>
            <w:gridSpan w:val="4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Руководителям ОО!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28.04.2017 г.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направить в комитет по образованию (Могилевской И.Н.) сведения о проведенной индивидуально-профилактической работе с семьями и несовершеннолетними за апрель</w:t>
            </w:r>
          </w:p>
        </w:tc>
      </w:tr>
      <w:tr w:rsidR="006D74A1" w:rsidRPr="00A510CA">
        <w:trPr>
          <w:trHeight w:val="203"/>
        </w:trPr>
        <w:tc>
          <w:tcPr>
            <w:tcW w:w="10173" w:type="dxa"/>
            <w:gridSpan w:val="4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Руководителям ОО!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28.04.2017 г.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направить в комитет по образованию (Лялиной Е.С.) информацию о проведении «Недели безопасности на льду» (приказ КО АО от 27.03.2017 № 172)</w:t>
            </w:r>
          </w:p>
        </w:tc>
      </w:tr>
      <w:tr w:rsidR="006D74A1" w:rsidRPr="00A510CA">
        <w:trPr>
          <w:trHeight w:val="203"/>
        </w:trPr>
        <w:tc>
          <w:tcPr>
            <w:tcW w:w="10173" w:type="dxa"/>
            <w:gridSpan w:val="4"/>
          </w:tcPr>
          <w:p w:rsidR="006D74A1" w:rsidRPr="00A510CA" w:rsidRDefault="006D74A1" w:rsidP="00A510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Руководителям школ!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 xml:space="preserve"> В срок </w:t>
            </w:r>
            <w:r w:rsidRPr="00A51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28.04.2017 г.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направить в МУ «ИМЦ» (Никонову А.А.</w:t>
            </w:r>
            <w:r w:rsidRPr="00A51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A510CA">
              <w:rPr>
                <w:rFonts w:ascii="Times New Roman" w:hAnsi="Times New Roman" w:cs="Times New Roman"/>
                <w:sz w:val="24"/>
                <w:szCs w:val="24"/>
              </w:rPr>
              <w:t>комплекты с фильмами в рамках проекта «Потомки помнят» (Письмо КО АО №313 от 22.02.2017)</w:t>
            </w:r>
          </w:p>
        </w:tc>
      </w:tr>
    </w:tbl>
    <w:p w:rsidR="006D74A1" w:rsidRPr="004B7B45" w:rsidRDefault="006D74A1" w:rsidP="006531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74A1" w:rsidRPr="004B7B45" w:rsidRDefault="006D74A1" w:rsidP="006531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D74A1" w:rsidRPr="004B7B45" w:rsidSect="00912145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E7"/>
    <w:rsid w:val="00011A8A"/>
    <w:rsid w:val="00037C53"/>
    <w:rsid w:val="000612ED"/>
    <w:rsid w:val="0006265F"/>
    <w:rsid w:val="000B20F8"/>
    <w:rsid w:val="000C50A6"/>
    <w:rsid w:val="001105E6"/>
    <w:rsid w:val="00113B31"/>
    <w:rsid w:val="001417DE"/>
    <w:rsid w:val="00185421"/>
    <w:rsid w:val="00186A8C"/>
    <w:rsid w:val="002D2206"/>
    <w:rsid w:val="002D3695"/>
    <w:rsid w:val="002F6A6D"/>
    <w:rsid w:val="00332F4F"/>
    <w:rsid w:val="00370126"/>
    <w:rsid w:val="003A7743"/>
    <w:rsid w:val="003B10F1"/>
    <w:rsid w:val="003F12C5"/>
    <w:rsid w:val="00431D45"/>
    <w:rsid w:val="004A195D"/>
    <w:rsid w:val="004B7B45"/>
    <w:rsid w:val="00512AE0"/>
    <w:rsid w:val="00570394"/>
    <w:rsid w:val="0057337B"/>
    <w:rsid w:val="00575E66"/>
    <w:rsid w:val="005F068B"/>
    <w:rsid w:val="005F2633"/>
    <w:rsid w:val="006531E7"/>
    <w:rsid w:val="00654CAC"/>
    <w:rsid w:val="006D4226"/>
    <w:rsid w:val="006D74A1"/>
    <w:rsid w:val="0070446F"/>
    <w:rsid w:val="007248B1"/>
    <w:rsid w:val="007650B0"/>
    <w:rsid w:val="007935B6"/>
    <w:rsid w:val="007F64A8"/>
    <w:rsid w:val="00812437"/>
    <w:rsid w:val="00827269"/>
    <w:rsid w:val="008672EE"/>
    <w:rsid w:val="008A3A44"/>
    <w:rsid w:val="008B16DA"/>
    <w:rsid w:val="008B4DD7"/>
    <w:rsid w:val="008B7D53"/>
    <w:rsid w:val="00912145"/>
    <w:rsid w:val="00915AEF"/>
    <w:rsid w:val="00945EAE"/>
    <w:rsid w:val="009465A7"/>
    <w:rsid w:val="009735C8"/>
    <w:rsid w:val="009B7561"/>
    <w:rsid w:val="009D2FDC"/>
    <w:rsid w:val="009D6005"/>
    <w:rsid w:val="00A20C9A"/>
    <w:rsid w:val="00A36E02"/>
    <w:rsid w:val="00A46DFC"/>
    <w:rsid w:val="00A510CA"/>
    <w:rsid w:val="00A850D3"/>
    <w:rsid w:val="00A9136D"/>
    <w:rsid w:val="00AE4502"/>
    <w:rsid w:val="00AF70FA"/>
    <w:rsid w:val="00B0449F"/>
    <w:rsid w:val="00B50998"/>
    <w:rsid w:val="00B53138"/>
    <w:rsid w:val="00B768B7"/>
    <w:rsid w:val="00B776A4"/>
    <w:rsid w:val="00BE412E"/>
    <w:rsid w:val="00C10AD6"/>
    <w:rsid w:val="00C93524"/>
    <w:rsid w:val="00CA2D05"/>
    <w:rsid w:val="00D667A7"/>
    <w:rsid w:val="00D8581B"/>
    <w:rsid w:val="00D9031C"/>
    <w:rsid w:val="00DF4FF5"/>
    <w:rsid w:val="00E12C24"/>
    <w:rsid w:val="00EC6064"/>
    <w:rsid w:val="00ED2A00"/>
    <w:rsid w:val="00ED5213"/>
    <w:rsid w:val="00F5548B"/>
    <w:rsid w:val="00F83025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31E7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6531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A77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A77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3A7743"/>
    <w:rPr>
      <w:rFonts w:eastAsia="Times New Roman" w:cs="Calibri"/>
      <w:lang w:eastAsia="en-US"/>
    </w:rPr>
  </w:style>
  <w:style w:type="character" w:styleId="Hyperlink">
    <w:name w:val="Hyperlink"/>
    <w:basedOn w:val="DefaultParagraphFont"/>
    <w:uiPriority w:val="99"/>
    <w:rsid w:val="00B768B7"/>
    <w:rPr>
      <w:color w:val="0000FF"/>
      <w:u w:val="single"/>
    </w:rPr>
  </w:style>
  <w:style w:type="paragraph" w:customStyle="1" w:styleId="ConsPlusNonformat">
    <w:name w:val="ConsPlusNonformat"/>
    <w:uiPriority w:val="99"/>
    <w:rsid w:val="001105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A850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nov-rus51@mail.ru" TargetMode="External"/><Relationship Id="rId5" Type="http://schemas.openxmlformats.org/officeDocument/2006/relationships/hyperlink" Target="mailto:kharitonova_ekaterina@inbox.ru" TargetMode="External"/><Relationship Id="rId4" Type="http://schemas.openxmlformats.org/officeDocument/2006/relationships/hyperlink" Target="http://b30215.vr.mirapolis.ru/mira/s/QAIx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3</Pages>
  <Words>1113</Words>
  <Characters>6348</Characters>
  <Application>Microsoft Office Outlook</Application>
  <DocSecurity>0</DocSecurity>
  <Lines>0</Lines>
  <Paragraphs>0</Paragraphs>
  <ScaleCrop>false</ScaleCrop>
  <Company>ИМЦ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Гончарова</cp:lastModifiedBy>
  <cp:revision>61</cp:revision>
  <dcterms:created xsi:type="dcterms:W3CDTF">2013-03-28T05:52:00Z</dcterms:created>
  <dcterms:modified xsi:type="dcterms:W3CDTF">2017-04-22T11:41:00Z</dcterms:modified>
</cp:coreProperties>
</file>